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9A" w:rsidRDefault="008817B0">
      <w:r>
        <w:rPr>
          <w:noProof/>
        </w:rPr>
        <w:drawing>
          <wp:inline distT="0" distB="0" distL="0" distR="0">
            <wp:extent cx="4321834" cy="3237484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neiform_tablet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965" cy="324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B0" w:rsidRPr="008817B0" w:rsidRDefault="008817B0" w:rsidP="008817B0">
      <w:pPr>
        <w:jc w:val="center"/>
        <w:rPr>
          <w:rFonts w:ascii="Algerian" w:hAnsi="Algerian"/>
        </w:rPr>
      </w:pPr>
      <w:r>
        <w:t xml:space="preserve">                          </w:t>
      </w:r>
      <w:r w:rsidRPr="008817B0">
        <w:rPr>
          <w:rFonts w:ascii="Algerian" w:hAnsi="Algerian"/>
        </w:rPr>
        <w:t>IT’S</w:t>
      </w:r>
      <w:r>
        <w:t xml:space="preserve"> </w:t>
      </w:r>
      <w:r w:rsidRPr="008817B0">
        <w:rPr>
          <w:rFonts w:ascii="Algerian" w:hAnsi="Algerian"/>
        </w:rPr>
        <w:t>ALL GREEK TO ME!</w:t>
      </w:r>
    </w:p>
    <w:p w:rsidR="008817B0" w:rsidRDefault="008817B0" w:rsidP="008817B0">
      <w:pPr>
        <w:spacing w:after="0" w:line="240" w:lineRule="auto"/>
        <w:jc w:val="center"/>
      </w:pPr>
      <w:r>
        <w:t xml:space="preserve">                        Carlos of Coronado</w:t>
      </w:r>
    </w:p>
    <w:p w:rsidR="00E37C71" w:rsidRDefault="008817B0" w:rsidP="008817B0">
      <w:pPr>
        <w:spacing w:after="0" w:line="240" w:lineRule="auto"/>
        <w:jc w:val="center"/>
      </w:pPr>
      <w:r>
        <w:t xml:space="preserve">                   2015</w:t>
      </w:r>
    </w:p>
    <w:p w:rsidR="00EB1D9E" w:rsidRDefault="00EB1D9E" w:rsidP="008817B0">
      <w:pPr>
        <w:spacing w:after="0" w:line="240" w:lineRule="auto"/>
        <w:jc w:val="center"/>
      </w:pPr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(01) </w:t>
      </w:r>
      <w:proofErr w:type="gramStart"/>
      <w:r w:rsidRPr="00642A70">
        <w:rPr>
          <w:rFonts w:ascii="Algerian" w:hAnsi="Algerian"/>
          <w:sz w:val="14"/>
          <w:szCs w:val="14"/>
        </w:rPr>
        <w:t>birth</w:t>
      </w:r>
      <w:proofErr w:type="gramEnd"/>
      <w:r w:rsidRPr="00642A70">
        <w:rPr>
          <w:rFonts w:ascii="Algerian" w:hAnsi="Algerian"/>
          <w:sz w:val="14"/>
          <w:szCs w:val="14"/>
        </w:rPr>
        <w:t xml:space="preserve"> of the titans</w:t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  <w:t xml:space="preserve">(16) </w:t>
      </w:r>
      <w:proofErr w:type="spellStart"/>
      <w:r w:rsidRPr="00642A70">
        <w:rPr>
          <w:rFonts w:ascii="Algerian" w:hAnsi="Algerian"/>
          <w:sz w:val="14"/>
          <w:szCs w:val="14"/>
        </w:rPr>
        <w:t>aeolus</w:t>
      </w:r>
      <w:proofErr w:type="spellEnd"/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(02) </w:t>
      </w:r>
      <w:proofErr w:type="spellStart"/>
      <w:proofErr w:type="gramStart"/>
      <w:r w:rsidRPr="00642A70">
        <w:rPr>
          <w:rFonts w:ascii="Algerian" w:hAnsi="Algerian"/>
          <w:sz w:val="14"/>
          <w:szCs w:val="14"/>
        </w:rPr>
        <w:t>windchimes</w:t>
      </w:r>
      <w:proofErr w:type="spellEnd"/>
      <w:proofErr w:type="gramEnd"/>
      <w:r w:rsidRPr="00642A70">
        <w:rPr>
          <w:rFonts w:ascii="Algerian" w:hAnsi="Algerian"/>
          <w:sz w:val="14"/>
          <w:szCs w:val="14"/>
        </w:rPr>
        <w:t xml:space="preserve"> of change</w:t>
      </w:r>
      <w:r w:rsidRPr="00642A70">
        <w:rPr>
          <w:rFonts w:ascii="Algerian" w:hAnsi="Algerian"/>
          <w:sz w:val="14"/>
          <w:szCs w:val="14"/>
        </w:rPr>
        <w:tab/>
      </w:r>
      <w:r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 xml:space="preserve">(17) </w:t>
      </w:r>
      <w:proofErr w:type="spellStart"/>
      <w:r w:rsidRPr="00642A70">
        <w:rPr>
          <w:rFonts w:ascii="Algerian" w:hAnsi="Algerian"/>
          <w:sz w:val="14"/>
          <w:szCs w:val="14"/>
        </w:rPr>
        <w:t>pythia</w:t>
      </w:r>
      <w:proofErr w:type="spellEnd"/>
      <w:r w:rsidRPr="00642A70">
        <w:rPr>
          <w:rFonts w:ascii="Algerian" w:hAnsi="Algerian"/>
          <w:sz w:val="14"/>
          <w:szCs w:val="14"/>
        </w:rPr>
        <w:t xml:space="preserve"> of </w:t>
      </w:r>
      <w:proofErr w:type="spellStart"/>
      <w:r w:rsidRPr="00642A70">
        <w:rPr>
          <w:rFonts w:ascii="Algerian" w:hAnsi="Algerian"/>
          <w:sz w:val="14"/>
          <w:szCs w:val="14"/>
        </w:rPr>
        <w:t>delphi</w:t>
      </w:r>
      <w:proofErr w:type="spellEnd"/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(03) </w:t>
      </w:r>
      <w:proofErr w:type="spellStart"/>
      <w:r w:rsidRPr="00642A70">
        <w:rPr>
          <w:rFonts w:ascii="Algerian" w:hAnsi="Algerian"/>
          <w:sz w:val="14"/>
          <w:szCs w:val="14"/>
        </w:rPr>
        <w:t>mt.</w:t>
      </w:r>
      <w:proofErr w:type="spellEnd"/>
      <w:r w:rsidRPr="00642A70">
        <w:rPr>
          <w:rFonts w:ascii="Algerian" w:hAnsi="Algerian"/>
          <w:sz w:val="14"/>
          <w:szCs w:val="14"/>
        </w:rPr>
        <w:t xml:space="preserve"> </w:t>
      </w:r>
      <w:proofErr w:type="spellStart"/>
      <w:proofErr w:type="gramStart"/>
      <w:r w:rsidRPr="00642A70">
        <w:rPr>
          <w:rFonts w:ascii="Algerian" w:hAnsi="Algerian"/>
          <w:sz w:val="14"/>
          <w:szCs w:val="14"/>
        </w:rPr>
        <w:t>olympus</w:t>
      </w:r>
      <w:proofErr w:type="spellEnd"/>
      <w:proofErr w:type="gramEnd"/>
      <w:r w:rsidRPr="00642A70">
        <w:rPr>
          <w:rFonts w:ascii="Algerian" w:hAnsi="Algerian"/>
          <w:sz w:val="14"/>
          <w:szCs w:val="14"/>
        </w:rPr>
        <w:t xml:space="preserve"> a distance away</w:t>
      </w:r>
      <w:r w:rsidRPr="00642A70">
        <w:rPr>
          <w:rFonts w:ascii="Algerian" w:hAnsi="Algerian"/>
          <w:sz w:val="14"/>
          <w:szCs w:val="14"/>
        </w:rPr>
        <w:tab/>
        <w:t xml:space="preserve">(18) </w:t>
      </w:r>
      <w:proofErr w:type="spellStart"/>
      <w:r w:rsidRPr="00642A70">
        <w:rPr>
          <w:rFonts w:ascii="Algerian" w:hAnsi="Algerian"/>
          <w:sz w:val="14"/>
          <w:szCs w:val="14"/>
        </w:rPr>
        <w:t>eurydice</w:t>
      </w:r>
      <w:proofErr w:type="spellEnd"/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(04) </w:t>
      </w:r>
      <w:proofErr w:type="spellStart"/>
      <w:proofErr w:type="gramStart"/>
      <w:r w:rsidRPr="00642A70">
        <w:rPr>
          <w:rFonts w:ascii="Algerian" w:hAnsi="Algerian"/>
          <w:sz w:val="14"/>
          <w:szCs w:val="14"/>
        </w:rPr>
        <w:t>cronus</w:t>
      </w:r>
      <w:proofErr w:type="spellEnd"/>
      <w:proofErr w:type="gramEnd"/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  <w:t xml:space="preserve">(19) </w:t>
      </w:r>
      <w:proofErr w:type="spellStart"/>
      <w:r w:rsidRPr="00642A70">
        <w:rPr>
          <w:rFonts w:ascii="Algerian" w:hAnsi="Algerian"/>
          <w:sz w:val="14"/>
          <w:szCs w:val="14"/>
        </w:rPr>
        <w:t>orpheus</w:t>
      </w:r>
      <w:proofErr w:type="spellEnd"/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(05) </w:t>
      </w:r>
      <w:proofErr w:type="gramStart"/>
      <w:r w:rsidRPr="00642A70">
        <w:rPr>
          <w:rFonts w:ascii="Algerian" w:hAnsi="Algerian"/>
          <w:sz w:val="14"/>
          <w:szCs w:val="14"/>
        </w:rPr>
        <w:t>birth</w:t>
      </w:r>
      <w:proofErr w:type="gramEnd"/>
      <w:r w:rsidRPr="00642A70">
        <w:rPr>
          <w:rFonts w:ascii="Algerian" w:hAnsi="Algerian"/>
          <w:sz w:val="14"/>
          <w:szCs w:val="14"/>
        </w:rPr>
        <w:t xml:space="preserve"> of the Olympians</w:t>
      </w:r>
      <w:r w:rsidRPr="00642A70">
        <w:rPr>
          <w:rFonts w:ascii="Algerian" w:hAnsi="Algerian"/>
          <w:sz w:val="14"/>
          <w:szCs w:val="14"/>
        </w:rPr>
        <w:tab/>
      </w:r>
      <w:r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 xml:space="preserve">(20) </w:t>
      </w:r>
      <w:proofErr w:type="spellStart"/>
      <w:r w:rsidRPr="00642A70">
        <w:rPr>
          <w:rFonts w:ascii="Algerian" w:hAnsi="Algerian"/>
          <w:sz w:val="14"/>
          <w:szCs w:val="14"/>
        </w:rPr>
        <w:t>paris</w:t>
      </w:r>
      <w:proofErr w:type="spellEnd"/>
      <w:r w:rsidRPr="00642A70">
        <w:rPr>
          <w:rFonts w:ascii="Algerian" w:hAnsi="Algerian"/>
          <w:sz w:val="14"/>
          <w:szCs w:val="14"/>
        </w:rPr>
        <w:t xml:space="preserve"> seduces </w:t>
      </w:r>
      <w:proofErr w:type="spellStart"/>
      <w:r w:rsidRPr="00642A70">
        <w:rPr>
          <w:rFonts w:ascii="Algerian" w:hAnsi="Algerian"/>
          <w:sz w:val="14"/>
          <w:szCs w:val="14"/>
        </w:rPr>
        <w:t>helen</w:t>
      </w:r>
      <w:proofErr w:type="spellEnd"/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(06) </w:t>
      </w:r>
      <w:proofErr w:type="gramStart"/>
      <w:r w:rsidRPr="00642A70">
        <w:rPr>
          <w:rFonts w:ascii="Algerian" w:hAnsi="Algerian"/>
          <w:sz w:val="14"/>
          <w:szCs w:val="14"/>
        </w:rPr>
        <w:t>furies</w:t>
      </w:r>
      <w:proofErr w:type="gramEnd"/>
      <w:r w:rsidRPr="00642A70">
        <w:rPr>
          <w:rFonts w:ascii="Algerian" w:hAnsi="Algerian"/>
          <w:sz w:val="14"/>
          <w:szCs w:val="14"/>
        </w:rPr>
        <w:t xml:space="preserve"> wrath</w:t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</w:r>
      <w:r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>(21) one thousand ships</w:t>
      </w:r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(07) </w:t>
      </w:r>
      <w:proofErr w:type="spellStart"/>
      <w:proofErr w:type="gramStart"/>
      <w:r w:rsidRPr="00642A70">
        <w:rPr>
          <w:rFonts w:ascii="Algerian" w:hAnsi="Algerian"/>
          <w:sz w:val="14"/>
          <w:szCs w:val="14"/>
        </w:rPr>
        <w:t>zeus</w:t>
      </w:r>
      <w:proofErr w:type="spellEnd"/>
      <w:proofErr w:type="gramEnd"/>
      <w:r w:rsidRPr="00642A70">
        <w:rPr>
          <w:rFonts w:ascii="Algerian" w:hAnsi="Algerian"/>
          <w:sz w:val="14"/>
          <w:szCs w:val="14"/>
        </w:rPr>
        <w:t xml:space="preserve"> jamming</w:t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</w:r>
      <w:r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 xml:space="preserve">(22) dream of </w:t>
      </w:r>
      <w:proofErr w:type="spellStart"/>
      <w:r w:rsidRPr="00642A70">
        <w:rPr>
          <w:rFonts w:ascii="Algerian" w:hAnsi="Algerian"/>
          <w:sz w:val="14"/>
          <w:szCs w:val="14"/>
        </w:rPr>
        <w:t>paris</w:t>
      </w:r>
      <w:proofErr w:type="spellEnd"/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(08) </w:t>
      </w:r>
      <w:proofErr w:type="spellStart"/>
      <w:proofErr w:type="gramStart"/>
      <w:r w:rsidRPr="00642A70">
        <w:rPr>
          <w:rFonts w:ascii="Algerian" w:hAnsi="Algerian"/>
          <w:sz w:val="14"/>
          <w:szCs w:val="14"/>
        </w:rPr>
        <w:t>hera</w:t>
      </w:r>
      <w:proofErr w:type="spellEnd"/>
      <w:proofErr w:type="gramEnd"/>
      <w:r w:rsidRPr="00642A70">
        <w:rPr>
          <w:rFonts w:ascii="Algerian" w:hAnsi="Algerian"/>
          <w:sz w:val="14"/>
          <w:szCs w:val="14"/>
        </w:rPr>
        <w:t xml:space="preserve"> suffering</w:t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  <w:t xml:space="preserve">(23) death of </w:t>
      </w:r>
      <w:proofErr w:type="spellStart"/>
      <w:r w:rsidRPr="00642A70">
        <w:rPr>
          <w:rFonts w:ascii="Algerian" w:hAnsi="Algerian"/>
          <w:sz w:val="14"/>
          <w:szCs w:val="14"/>
        </w:rPr>
        <w:t>achilles</w:t>
      </w:r>
      <w:proofErr w:type="spellEnd"/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(09) </w:t>
      </w:r>
      <w:proofErr w:type="gramStart"/>
      <w:r w:rsidRPr="00642A70">
        <w:rPr>
          <w:rFonts w:ascii="Algerian" w:hAnsi="Algerian"/>
          <w:sz w:val="14"/>
          <w:szCs w:val="14"/>
        </w:rPr>
        <w:t>satyrs</w:t>
      </w:r>
      <w:proofErr w:type="gramEnd"/>
      <w:r w:rsidRPr="00642A70">
        <w:rPr>
          <w:rFonts w:ascii="Algerian" w:hAnsi="Algerian"/>
          <w:sz w:val="14"/>
          <w:szCs w:val="14"/>
        </w:rPr>
        <w:t xml:space="preserve"> dancing</w:t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  <w:t xml:space="preserve">(24) patient </w:t>
      </w:r>
      <w:proofErr w:type="spellStart"/>
      <w:r w:rsidRPr="00642A70">
        <w:rPr>
          <w:rFonts w:ascii="Algerian" w:hAnsi="Algerian"/>
          <w:sz w:val="14"/>
          <w:szCs w:val="14"/>
        </w:rPr>
        <w:t>penelope</w:t>
      </w:r>
      <w:proofErr w:type="spellEnd"/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(10) </w:t>
      </w:r>
      <w:proofErr w:type="gramStart"/>
      <w:r w:rsidRPr="00642A70">
        <w:rPr>
          <w:rFonts w:ascii="Algerian" w:hAnsi="Algerian"/>
          <w:sz w:val="14"/>
          <w:szCs w:val="14"/>
        </w:rPr>
        <w:t>rapture</w:t>
      </w:r>
      <w:proofErr w:type="gramEnd"/>
      <w:r w:rsidRPr="00642A70">
        <w:rPr>
          <w:rFonts w:ascii="Algerian" w:hAnsi="Algerian"/>
          <w:sz w:val="14"/>
          <w:szCs w:val="14"/>
        </w:rPr>
        <w:t xml:space="preserve"> of the maenad</w:t>
      </w:r>
      <w:r w:rsidRPr="00642A70">
        <w:rPr>
          <w:rFonts w:ascii="Algerian" w:hAnsi="Algerian"/>
          <w:sz w:val="14"/>
          <w:szCs w:val="14"/>
        </w:rPr>
        <w:tab/>
      </w:r>
      <w:r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 xml:space="preserve">(25) </w:t>
      </w:r>
      <w:proofErr w:type="spellStart"/>
      <w:r w:rsidRPr="00642A70">
        <w:rPr>
          <w:rFonts w:ascii="Algerian" w:hAnsi="Algerian"/>
          <w:sz w:val="14"/>
          <w:szCs w:val="14"/>
        </w:rPr>
        <w:t>ulysess</w:t>
      </w:r>
      <w:proofErr w:type="spellEnd"/>
      <w:r w:rsidRPr="00642A70">
        <w:rPr>
          <w:rFonts w:ascii="Algerian" w:hAnsi="Algerian"/>
          <w:sz w:val="14"/>
          <w:szCs w:val="14"/>
        </w:rPr>
        <w:t xml:space="preserve"> travels</w:t>
      </w:r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(11) </w:t>
      </w:r>
      <w:proofErr w:type="gramStart"/>
      <w:r w:rsidRPr="00642A70">
        <w:rPr>
          <w:rFonts w:ascii="Algerian" w:hAnsi="Algerian"/>
          <w:sz w:val="14"/>
          <w:szCs w:val="14"/>
        </w:rPr>
        <w:t>dancing</w:t>
      </w:r>
      <w:proofErr w:type="gramEnd"/>
      <w:r w:rsidRPr="00642A70">
        <w:rPr>
          <w:rFonts w:ascii="Algerian" w:hAnsi="Algerian"/>
          <w:sz w:val="14"/>
          <w:szCs w:val="14"/>
        </w:rPr>
        <w:t xml:space="preserve"> muse</w:t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</w:r>
      <w:r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 xml:space="preserve">(26) dawn at </w:t>
      </w:r>
      <w:proofErr w:type="spellStart"/>
      <w:r w:rsidRPr="00642A70">
        <w:rPr>
          <w:rFonts w:ascii="Algerian" w:hAnsi="Algerian"/>
          <w:sz w:val="14"/>
          <w:szCs w:val="14"/>
        </w:rPr>
        <w:t>ithaca</w:t>
      </w:r>
      <w:proofErr w:type="spellEnd"/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(12) </w:t>
      </w:r>
      <w:proofErr w:type="gramStart"/>
      <w:r w:rsidRPr="00642A70">
        <w:rPr>
          <w:rFonts w:ascii="Algerian" w:hAnsi="Algerian"/>
          <w:sz w:val="14"/>
          <w:szCs w:val="14"/>
        </w:rPr>
        <w:t>seven</w:t>
      </w:r>
      <w:proofErr w:type="gramEnd"/>
      <w:r w:rsidRPr="00642A70">
        <w:rPr>
          <w:rFonts w:ascii="Algerian" w:hAnsi="Algerian"/>
          <w:sz w:val="14"/>
          <w:szCs w:val="14"/>
        </w:rPr>
        <w:t xml:space="preserve"> sisters</w:t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</w:r>
      <w:r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>(27) searching for peace but only finding fun</w:t>
      </w:r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(13) </w:t>
      </w:r>
      <w:proofErr w:type="gramStart"/>
      <w:r w:rsidRPr="00642A70">
        <w:rPr>
          <w:rFonts w:ascii="Algerian" w:hAnsi="Algerian"/>
          <w:sz w:val="14"/>
          <w:szCs w:val="14"/>
        </w:rPr>
        <w:t>voices</w:t>
      </w:r>
      <w:proofErr w:type="gramEnd"/>
      <w:r w:rsidRPr="00642A70">
        <w:rPr>
          <w:rFonts w:ascii="Algerian" w:hAnsi="Algerian"/>
          <w:sz w:val="14"/>
          <w:szCs w:val="14"/>
        </w:rPr>
        <w:t xml:space="preserve"> of asphodel</w:t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  <w:t>(28) three hundred march to die</w:t>
      </w:r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(14) </w:t>
      </w:r>
      <w:proofErr w:type="spellStart"/>
      <w:proofErr w:type="gramStart"/>
      <w:r w:rsidRPr="00642A70">
        <w:rPr>
          <w:rFonts w:ascii="Algerian" w:hAnsi="Algerian"/>
          <w:sz w:val="14"/>
          <w:szCs w:val="14"/>
        </w:rPr>
        <w:t>pershepone</w:t>
      </w:r>
      <w:proofErr w:type="spellEnd"/>
      <w:proofErr w:type="gramEnd"/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  <w:t>(29) boatman</w:t>
      </w:r>
    </w:p>
    <w:p w:rsidR="00EB1D9E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  <w:r w:rsidRPr="00642A70">
        <w:rPr>
          <w:rFonts w:ascii="Algerian" w:hAnsi="Algerian"/>
          <w:sz w:val="14"/>
          <w:szCs w:val="14"/>
        </w:rPr>
        <w:t xml:space="preserve">(15) </w:t>
      </w:r>
      <w:proofErr w:type="gramStart"/>
      <w:r w:rsidRPr="00642A70">
        <w:rPr>
          <w:rFonts w:ascii="Algerian" w:hAnsi="Algerian"/>
          <w:sz w:val="14"/>
          <w:szCs w:val="14"/>
        </w:rPr>
        <w:t>medusa</w:t>
      </w:r>
      <w:proofErr w:type="gramEnd"/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</w:r>
      <w:r w:rsidRPr="00642A70">
        <w:rPr>
          <w:rFonts w:ascii="Algerian" w:hAnsi="Algerian"/>
          <w:sz w:val="14"/>
          <w:szCs w:val="14"/>
        </w:rPr>
        <w:tab/>
        <w:t xml:space="preserve">(30) it’s only </w:t>
      </w:r>
      <w:proofErr w:type="spellStart"/>
      <w:r w:rsidRPr="00642A70">
        <w:rPr>
          <w:rFonts w:ascii="Algerian" w:hAnsi="Algerian"/>
          <w:sz w:val="14"/>
          <w:szCs w:val="14"/>
        </w:rPr>
        <w:t>greek</w:t>
      </w:r>
      <w:proofErr w:type="spellEnd"/>
      <w:r w:rsidRPr="00642A70">
        <w:rPr>
          <w:rFonts w:ascii="Algerian" w:hAnsi="Algerian"/>
          <w:sz w:val="14"/>
          <w:szCs w:val="14"/>
        </w:rPr>
        <w:t xml:space="preserve"> to me</w:t>
      </w:r>
    </w:p>
    <w:p w:rsidR="00EB1D9E" w:rsidRPr="00642A70" w:rsidRDefault="00EB1D9E" w:rsidP="00EB1D9E">
      <w:pPr>
        <w:spacing w:after="0" w:line="240" w:lineRule="auto"/>
        <w:rPr>
          <w:rFonts w:ascii="Algerian" w:hAnsi="Algerian"/>
          <w:sz w:val="14"/>
          <w:szCs w:val="14"/>
        </w:rPr>
      </w:pPr>
    </w:p>
    <w:p w:rsidR="00EB1D9E" w:rsidRPr="006A493C" w:rsidRDefault="00EB1D9E" w:rsidP="00EB1D9E">
      <w:pPr>
        <w:spacing w:after="0" w:line="240" w:lineRule="auto"/>
        <w:rPr>
          <w:rFonts w:ascii="Aldhabi" w:hAnsi="Aldhabi" w:cs="Aldhabi"/>
          <w:b/>
          <w:sz w:val="16"/>
          <w:szCs w:val="16"/>
        </w:rPr>
      </w:pPr>
      <w:proofErr w:type="gramStart"/>
      <w:r w:rsidRPr="006A493C">
        <w:rPr>
          <w:rFonts w:ascii="Aldhabi" w:hAnsi="Aldhabi" w:cs="Aldhabi"/>
          <w:b/>
          <w:sz w:val="16"/>
          <w:szCs w:val="16"/>
        </w:rPr>
        <w:t>A multi-part journey from the primordial nothingness to the Spartans.</w:t>
      </w:r>
      <w:proofErr w:type="gramEnd"/>
      <w:r w:rsidRPr="006A493C">
        <w:rPr>
          <w:rFonts w:ascii="Aldhabi" w:hAnsi="Aldhabi" w:cs="Aldhabi"/>
          <w:b/>
          <w:sz w:val="16"/>
          <w:szCs w:val="16"/>
        </w:rPr>
        <w:t xml:space="preserve"> This is a DVD-</w:t>
      </w:r>
      <w:proofErr w:type="gramStart"/>
      <w:r w:rsidRPr="006A493C">
        <w:rPr>
          <w:rFonts w:ascii="Aldhabi" w:hAnsi="Aldhabi" w:cs="Aldhabi"/>
          <w:b/>
          <w:sz w:val="16"/>
          <w:szCs w:val="16"/>
        </w:rPr>
        <w:t>A(</w:t>
      </w:r>
      <w:proofErr w:type="spellStart"/>
      <w:proofErr w:type="gramEnd"/>
      <w:r w:rsidRPr="006A493C">
        <w:rPr>
          <w:rFonts w:ascii="Aldhabi" w:hAnsi="Aldhabi" w:cs="Aldhabi"/>
          <w:b/>
          <w:sz w:val="16"/>
          <w:szCs w:val="16"/>
        </w:rPr>
        <w:t>udio</w:t>
      </w:r>
      <w:proofErr w:type="spellEnd"/>
      <w:r w:rsidRPr="006A493C">
        <w:rPr>
          <w:rFonts w:ascii="Aldhabi" w:hAnsi="Aldhabi" w:cs="Aldhabi"/>
          <w:b/>
          <w:sz w:val="16"/>
          <w:szCs w:val="16"/>
        </w:rPr>
        <w:t>) which will work in DVD players and has chapter points.</w:t>
      </w:r>
    </w:p>
    <w:p w:rsidR="00EB1D9E" w:rsidRPr="006A493C" w:rsidRDefault="00EB1D9E" w:rsidP="00EB1D9E">
      <w:pPr>
        <w:spacing w:after="0" w:line="240" w:lineRule="auto"/>
        <w:rPr>
          <w:rFonts w:ascii="Aldhabi" w:hAnsi="Aldhabi" w:cs="Aldhabi"/>
          <w:b/>
          <w:sz w:val="16"/>
          <w:szCs w:val="16"/>
        </w:rPr>
      </w:pPr>
      <w:r w:rsidRPr="006A493C">
        <w:rPr>
          <w:rFonts w:ascii="Aldhabi" w:hAnsi="Aldhabi" w:cs="Aldhabi"/>
          <w:b/>
          <w:sz w:val="16"/>
          <w:szCs w:val="16"/>
        </w:rPr>
        <w:t>The entire work is over two and one half hours. Composed and created with computers and software by Carlos of Coronado, 2015.</w:t>
      </w:r>
    </w:p>
    <w:p w:rsidR="00EB1D9E" w:rsidRDefault="00EB1D9E" w:rsidP="008817B0">
      <w:pPr>
        <w:spacing w:after="0" w:line="240" w:lineRule="auto"/>
        <w:jc w:val="center"/>
      </w:pPr>
      <w:bookmarkStart w:id="0" w:name="_GoBack"/>
      <w:bookmarkEnd w:id="0"/>
    </w:p>
    <w:p w:rsidR="00E37C71" w:rsidRDefault="00E37C71"/>
    <w:sectPr w:rsidR="00E37C71" w:rsidSect="008817B0">
      <w:pgSz w:w="12240" w:h="15840"/>
      <w:pgMar w:top="288" w:right="360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altName w:val="Courier New"/>
    <w:panose1 w:val="01000000000000000000"/>
    <w:charset w:val="00"/>
    <w:family w:val="auto"/>
    <w:pitch w:val="variable"/>
    <w:sig w:usb0="00000000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0"/>
    <w:rsid w:val="00332D9A"/>
    <w:rsid w:val="008817B0"/>
    <w:rsid w:val="00915A1D"/>
    <w:rsid w:val="00AD0C83"/>
    <w:rsid w:val="00E37C71"/>
    <w:rsid w:val="00E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R. Rivera</dc:creator>
  <cp:lastModifiedBy>Carlos R. Rivera</cp:lastModifiedBy>
  <cp:revision>2</cp:revision>
  <cp:lastPrinted>2015-07-06T14:45:00Z</cp:lastPrinted>
  <dcterms:created xsi:type="dcterms:W3CDTF">2015-08-13T19:30:00Z</dcterms:created>
  <dcterms:modified xsi:type="dcterms:W3CDTF">2015-08-13T19:30:00Z</dcterms:modified>
</cp:coreProperties>
</file>